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7025518</wp:posOffset>
                </wp:positionH>
                <wp:positionV relativeFrom="page">
                  <wp:posOffset>3445509</wp:posOffset>
                </wp:positionV>
                <wp:extent cx="267335" cy="664908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6490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rFonts w:ascii="Arial MT"/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5"/>
                              </w:rPr>
                              <w:t>MELISSA ROLLEMBERG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5"/>
                              </w:rPr>
                              <w:t>CAMBOIM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5"/>
                              </w:rPr>
                              <w:t>Para verificar a validade das assinaturas, acesse https://aracaju.1doc.com.br/verificacao/FB7F-2AE6-5EE7-052A e informe o código FB7F-2AE6-5EE7-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5"/>
                              </w:rPr>
                              <w:t>052A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271.299957pt;width:21.05pt;height:523.5500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 MT"/>
                          <w:sz w:val="15"/>
                        </w:rPr>
                      </w:pPr>
                      <w:r>
                        <w:rPr>
                          <w:rFonts w:ascii="Arial MT"/>
                          <w:sz w:val="15"/>
                        </w:rPr>
                        <w:t>Assinado por 1 pessoa:</w:t>
                      </w:r>
                      <w:r>
                        <w:rPr>
                          <w:rFonts w:ascii="Arial MT"/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rFonts w:ascii="Arial MT"/>
                          <w:sz w:val="15"/>
                        </w:rPr>
                        <w:t>MELISSA ROLLEMBERG </w:t>
                      </w:r>
                      <w:r>
                        <w:rPr>
                          <w:rFonts w:ascii="Arial MT"/>
                          <w:spacing w:val="-2"/>
                          <w:sz w:val="15"/>
                        </w:rPr>
                        <w:t>CAMBOIM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rFonts w:ascii="Arial MT" w:hAnsi="Arial MT"/>
                          <w:sz w:val="15"/>
                        </w:rPr>
                      </w:pPr>
                      <w:r>
                        <w:rPr>
                          <w:rFonts w:ascii="Arial MT" w:hAnsi="Arial MT"/>
                          <w:sz w:val="15"/>
                        </w:rPr>
                        <w:t>Para verificar a validade das assinaturas, acesse https://aracaju.1doc.com.br/verificacao/FB7F-2AE6-5EE7-052A e informe o código FB7F-2AE6-5EE7-</w:t>
                      </w:r>
                      <w:r>
                        <w:rPr>
                          <w:rFonts w:ascii="Arial MT" w:hAnsi="Arial MT"/>
                          <w:spacing w:val="-4"/>
                          <w:sz w:val="15"/>
                        </w:rPr>
                        <w:t>052A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722" w:right="1998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73" w:right="88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spacing w:before="1"/>
        <w:ind w:left="373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Nº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187</w:t>
      </w:r>
      <w:r>
        <w:rPr>
          <w:b/>
          <w:spacing w:val="-39"/>
          <w:sz w:val="26"/>
        </w:rPr>
        <w:t> </w:t>
      </w:r>
      <w:r>
        <w:rPr>
          <w:b/>
          <w:spacing w:val="-4"/>
          <w:sz w:val="26"/>
        </w:rPr>
        <w:t>/2025</w:t>
      </w:r>
    </w:p>
    <w:p>
      <w:pPr>
        <w:spacing w:before="158"/>
        <w:ind w:left="373" w:right="90" w:firstLine="0"/>
        <w:jc w:val="center"/>
        <w:rPr>
          <w:b/>
          <w:sz w:val="26"/>
        </w:rPr>
      </w:pPr>
      <w:r>
        <w:rPr>
          <w:b/>
          <w:sz w:val="26"/>
        </w:rPr>
        <w:t>1º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JULHO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7" w:right="92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</w:t>
      </w:r>
      <w:r>
        <w:rPr>
          <w:spacing w:val="40"/>
          <w:sz w:val="26"/>
        </w:rPr>
        <w:t> </w:t>
      </w:r>
      <w:r>
        <w:rPr>
          <w:sz w:val="26"/>
        </w:rPr>
        <w:t>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810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spacing w:before="0"/>
        <w:ind w:left="640" w:right="0" w:firstLine="0"/>
        <w:jc w:val="left"/>
        <w:rPr>
          <w:sz w:val="26"/>
        </w:rPr>
      </w:pPr>
      <w:r>
        <w:rPr>
          <w:b/>
          <w:sz w:val="26"/>
        </w:rPr>
        <w:t>THAYS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DELILE SOUZA DOS SANTOS</w:t>
      </w:r>
      <w:r>
        <w:rPr>
          <w:sz w:val="26"/>
        </w:rPr>
        <w:t>, CPF.</w:t>
      </w:r>
      <w:r>
        <w:rPr>
          <w:spacing w:val="-1"/>
          <w:sz w:val="26"/>
        </w:rPr>
        <w:t> </w:t>
      </w:r>
      <w:r>
        <w:rPr>
          <w:sz w:val="26"/>
        </w:rPr>
        <w:t>(MF) 065.***.***-00, para exercer </w:t>
      </w:r>
      <w:r>
        <w:rPr>
          <w:spacing w:val="-10"/>
          <w:sz w:val="26"/>
        </w:rPr>
        <w:t>o</w:t>
      </w:r>
    </w:p>
    <w:p>
      <w:pPr>
        <w:pStyle w:val="BodyText"/>
        <w:ind w:left="7"/>
      </w:pPr>
      <w:r>
        <w:rPr/>
        <w:t>Cargo</w:t>
      </w:r>
      <w:r>
        <w:rPr>
          <w:spacing w:val="77"/>
        </w:rPr>
        <w:t> </w:t>
      </w:r>
      <w:r>
        <w:rPr/>
        <w:t>em</w:t>
      </w:r>
      <w:r>
        <w:rPr>
          <w:spacing w:val="77"/>
        </w:rPr>
        <w:t> </w:t>
      </w:r>
      <w:r>
        <w:rPr/>
        <w:t>Comissão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OFICIAL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GABINETE,</w:t>
      </w:r>
      <w:r>
        <w:rPr>
          <w:spacing w:val="77"/>
        </w:rPr>
        <w:t> </w:t>
      </w:r>
      <w:r>
        <w:rPr/>
        <w:t>Símbolo</w:t>
      </w:r>
      <w:r>
        <w:rPr>
          <w:spacing w:val="77"/>
        </w:rPr>
        <w:t> </w:t>
      </w:r>
      <w:r>
        <w:rPr/>
        <w:t>CCS.04,</w:t>
      </w:r>
      <w:r>
        <w:rPr>
          <w:spacing w:val="77"/>
        </w:rPr>
        <w:t> </w:t>
      </w:r>
      <w:r>
        <w:rPr/>
        <w:t>da</w:t>
      </w:r>
      <w:r>
        <w:rPr>
          <w:spacing w:val="77"/>
        </w:rPr>
        <w:t> </w:t>
      </w:r>
      <w:r>
        <w:rPr/>
        <w:t>Fundação Municipal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Formação</w:t>
      </w:r>
      <w:r>
        <w:rPr>
          <w:spacing w:val="77"/>
        </w:rPr>
        <w:t> </w:t>
      </w:r>
      <w:r>
        <w:rPr/>
        <w:t>para</w:t>
      </w:r>
      <w:r>
        <w:rPr>
          <w:spacing w:val="77"/>
        </w:rPr>
        <w:t> </w:t>
      </w:r>
      <w:r>
        <w:rPr/>
        <w:t>o</w:t>
      </w:r>
      <w:r>
        <w:rPr>
          <w:spacing w:val="77"/>
        </w:rPr>
        <w:t> </w:t>
      </w:r>
      <w:r>
        <w:rPr/>
        <w:t>Trabalho,</w:t>
      </w:r>
      <w:r>
        <w:rPr>
          <w:spacing w:val="77"/>
        </w:rPr>
        <w:t> </w:t>
      </w:r>
      <w:r>
        <w:rPr/>
        <w:t>a</w:t>
      </w:r>
      <w:r>
        <w:rPr>
          <w:spacing w:val="77"/>
        </w:rPr>
        <w:t> </w:t>
      </w:r>
      <w:r>
        <w:rPr/>
        <w:t>partir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1º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julho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790"/>
      </w:pPr>
      <w:r>
        <w:rPr/>
        <w:t>Publique-se.</w:t>
      </w:r>
      <w:r>
        <w:rPr>
          <w:spacing w:val="-6"/>
        </w:rPr>
        <w:t> </w:t>
      </w:r>
      <w:r>
        <w:rPr/>
        <w:t>Dê-se</w:t>
      </w:r>
      <w:r>
        <w:rPr>
          <w:spacing w:val="-5"/>
        </w:rPr>
        <w:t> </w:t>
      </w:r>
      <w:r>
        <w:rPr/>
        <w:t>Ciência.</w:t>
      </w:r>
      <w:r>
        <w:rPr>
          <w:spacing w:val="-5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790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1º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>
          <w:spacing w:val="-5"/>
        </w:rPr>
        <w:t>de</w:t>
      </w:r>
    </w:p>
    <w:p>
      <w:pPr>
        <w:pStyle w:val="BodyText"/>
        <w:ind w:left="7"/>
      </w:pP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16" w:lineRule="auto" w:before="0"/>
        <w:ind w:left="3469" w:right="1998" w:hanging="425"/>
        <w:jc w:val="left"/>
        <w:rPr>
          <w:b/>
          <w:i/>
          <w:sz w:val="26"/>
        </w:rPr>
      </w:pPr>
      <w:r>
        <w:rPr>
          <w:b/>
          <w:i/>
          <w:sz w:val="26"/>
        </w:rPr>
        <w:t>Mellissa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Rollemberg</w:t>
      </w:r>
      <w:r>
        <w:rPr>
          <w:b/>
          <w:i/>
          <w:spacing w:val="-20"/>
          <w:sz w:val="26"/>
        </w:rPr>
        <w:t> </w:t>
      </w:r>
      <w:r>
        <w:rPr>
          <w:b/>
          <w:i/>
          <w:sz w:val="26"/>
        </w:rPr>
        <w:t>Camboim Presidente da FUNDAT</w:t>
      </w:r>
    </w:p>
    <w:sectPr>
      <w:footerReference w:type="default" r:id="rId5"/>
      <w:type w:val="continuous"/>
      <w:pgSz w:w="11900" w:h="16840"/>
      <w:pgMar w:header="0" w:footer="594" w:top="400" w:bottom="780" w:left="992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2025-08-22T11:07:59Z</dcterms:created>
  <dcterms:modified xsi:type="dcterms:W3CDTF">2025-08-22T11:07:59Z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2025-07-15T00:00:00Z</vt:filetime>
  </property>
</Properties>
</file>