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3132" w:firstLine="1029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ESTADO DE SERGIPE PREFEITURA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MUNICIPAL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ARACAJU</w:t>
      </w:r>
    </w:p>
    <w:p>
      <w:pPr>
        <w:spacing w:before="81"/>
        <w:ind w:left="1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FUNDAT</w:t>
      </w:r>
      <w:r>
        <w:rPr>
          <w:rFonts w:ascii="Trebuchet MS" w:hAnsi="Trebuchet MS"/>
          <w:b/>
          <w:spacing w:val="-6"/>
          <w:sz w:val="26"/>
        </w:rPr>
        <w:t> </w:t>
      </w:r>
      <w:r>
        <w:rPr>
          <w:rFonts w:ascii="Trebuchet MS" w:hAnsi="Trebuchet MS"/>
          <w:b/>
          <w:sz w:val="26"/>
        </w:rPr>
        <w:t>-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Fundação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Municipal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de</w:t>
      </w:r>
      <w:r>
        <w:rPr>
          <w:rFonts w:ascii="Trebuchet MS" w:hAnsi="Trebuchet MS"/>
          <w:b/>
          <w:spacing w:val="-4"/>
          <w:sz w:val="26"/>
        </w:rPr>
        <w:t> </w:t>
      </w:r>
      <w:r>
        <w:rPr>
          <w:rFonts w:ascii="Trebuchet MS" w:hAnsi="Trebuchet MS"/>
          <w:b/>
          <w:sz w:val="26"/>
        </w:rPr>
        <w:t>Formação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para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529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PORTARIA</w:t>
      </w:r>
      <w:r>
        <w:rPr>
          <w:rFonts w:ascii="Trebuchet MS" w:hAnsi="Trebuchet MS"/>
          <w:b/>
          <w:spacing w:val="-5"/>
          <w:sz w:val="26"/>
        </w:rPr>
        <w:t> </w:t>
      </w:r>
      <w:r>
        <w:rPr>
          <w:rFonts w:ascii="Trebuchet MS" w:hAnsi="Trebuchet MS"/>
          <w:b/>
          <w:sz w:val="26"/>
        </w:rPr>
        <w:t>Nº</w:t>
      </w:r>
      <w:r>
        <w:rPr>
          <w:rFonts w:ascii="Trebuchet MS" w:hAnsi="Trebuchet MS"/>
          <w:b/>
          <w:spacing w:val="62"/>
          <w:sz w:val="26"/>
        </w:rPr>
        <w:t> </w:t>
      </w:r>
      <w:r>
        <w:rPr>
          <w:rFonts w:ascii="Trebuchet MS" w:hAnsi="Trebuchet MS"/>
          <w:b/>
          <w:sz w:val="26"/>
        </w:rPr>
        <w:t>223</w:t>
      </w:r>
      <w:r>
        <w:rPr>
          <w:rFonts w:ascii="Trebuchet MS" w:hAnsi="Trebuchet MS"/>
          <w:b/>
          <w:spacing w:val="-39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/2025</w:t>
      </w:r>
    </w:p>
    <w:p>
      <w:pPr>
        <w:spacing w:before="158"/>
        <w:ind w:left="3435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10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OUTUBRO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2"/>
          <w:sz w:val="26"/>
        </w:rPr>
        <w:t> </w:t>
      </w:r>
      <w:r>
        <w:rPr>
          <w:rFonts w:ascii="Trebuchet MS"/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226" w:firstLine="840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61296</wp:posOffset>
                </wp:positionV>
                <wp:extent cx="267335" cy="66802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68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https://aracaju.1doc.com.br/verificacao/BDBC-D224-676D-53F6 e informe o código BDBC-D224-676D-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53F6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4.826469pt;width:21.05pt;height:526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MELISSA ROLLEMBERG </w:t>
                      </w:r>
                      <w:r>
                        <w:rPr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https://aracaju.1doc.com.br/verificacao/BDBC-D224-676D-53F6 e informe o código BDBC-D224-676D-</w:t>
                      </w:r>
                      <w:r>
                        <w:rPr>
                          <w:spacing w:val="-4"/>
                          <w:sz w:val="15"/>
                        </w:rPr>
                        <w:t>53F6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26"/>
        </w:rPr>
        <w:t>A Presidente da Fundação Municipal de Formação para o Trabalho</w:t>
      </w:r>
      <w:r>
        <w:rPr>
          <w:rFonts w:ascii="Trebuchet MS" w:hAnsi="Trebuchet MS"/>
          <w:sz w:val="26"/>
        </w:rPr>
        <w:t>, no uso das atribuições legais e estatuárias que lhes são conferidas pelo Art.13,</w:t>
      </w:r>
      <w:r>
        <w:rPr>
          <w:rFonts w:ascii="Trebuchet MS" w:hAnsi="Trebuchet MS"/>
          <w:spacing w:val="40"/>
          <w:sz w:val="26"/>
        </w:rPr>
        <w:t> </w:t>
      </w:r>
      <w:r>
        <w:rPr>
          <w:rFonts w:ascii="Trebuchet MS" w:hAnsi="Trebuchet MS"/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N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O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M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E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A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pStyle w:val="BodyText"/>
        <w:ind w:left="7" w:right="1147" w:firstLine="765"/>
        <w:jc w:val="both"/>
      </w:pPr>
      <w:r>
        <w:rPr>
          <w:b/>
        </w:rPr>
        <w:t>ROSE MEIRE SANTANA PASSOS</w:t>
      </w:r>
      <w:r>
        <w:rPr/>
        <w:t>, CPF. (MF) 811.***.***-87, para exercer o Cargo em Comissão de ASSESSOR DE IMPRENSA, Símbolo CCS.05, da Fundação 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Formação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13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outubro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3132" w:hanging="425"/>
        <w:jc w:val="left"/>
        <w:rPr>
          <w:rFonts w:ascii="Trebuchet MS"/>
          <w:b/>
          <w:i/>
          <w:sz w:val="26"/>
        </w:rPr>
      </w:pPr>
      <w:r>
        <w:rPr>
          <w:rFonts w:ascii="Trebuchet MS"/>
          <w:b/>
          <w:i/>
          <w:sz w:val="26"/>
        </w:rPr>
        <w:t>Mellissa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Rollemberg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Camboim Presidente da FUNDAT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1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7052436</wp:posOffset>
            </wp:positionH>
            <wp:positionV relativeFrom="paragraph">
              <wp:posOffset>252326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00" w:h="16840"/>
          <w:pgMar w:top="400" w:bottom="0" w:left="992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spacing w:line="240" w:lineRule="auto" w:before="317"/>
        <w:rPr>
          <w:sz w:val="28"/>
        </w:rPr>
      </w:pPr>
    </w:p>
    <w:p>
      <w:pPr>
        <w:pStyle w:val="BodyText"/>
        <w:ind w:left="1"/>
        <w:jc w:val="center"/>
        <w:rPr>
          <w:rFonts w:ascii="Arial MT" w:hAnsi="Arial MT"/>
        </w:rPr>
      </w:pPr>
      <w:r>
        <w:rPr>
          <w:rFonts w:ascii="Arial MT" w:hAnsi="Arial MT"/>
        </w:rPr>
        <w:t>Código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verificação: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BDBC-D224-676D-</w:t>
      </w:r>
      <w:r>
        <w:rPr>
          <w:rFonts w:ascii="Arial MT" w:hAnsi="Arial MT"/>
          <w:spacing w:val="-4"/>
        </w:rPr>
        <w:t>53F6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MELISSA</w:t>
      </w:r>
      <w:r>
        <w:rPr>
          <w:spacing w:val="9"/>
          <w:sz w:val="19"/>
        </w:rPr>
        <w:t> </w:t>
      </w:r>
      <w:r>
        <w:rPr>
          <w:sz w:val="19"/>
        </w:rPr>
        <w:t>ROLLEMBERG</w:t>
      </w:r>
      <w:r>
        <w:rPr>
          <w:spacing w:val="9"/>
          <w:sz w:val="19"/>
        </w:rPr>
        <w:t> </w:t>
      </w:r>
      <w:r>
        <w:rPr>
          <w:sz w:val="19"/>
        </w:rPr>
        <w:t>CAMBOIM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10"/>
          <w:sz w:val="19"/>
        </w:rPr>
        <w:t> </w:t>
      </w:r>
      <w:r>
        <w:rPr>
          <w:sz w:val="19"/>
        </w:rPr>
        <w:t>662.XXX.XXX-20)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9"/>
          <w:sz w:val="19"/>
        </w:rPr>
        <w:t> </w:t>
      </w:r>
      <w:r>
        <w:rPr>
          <w:sz w:val="19"/>
        </w:rPr>
        <w:t>10/10/2025</w:t>
      </w:r>
      <w:r>
        <w:rPr>
          <w:spacing w:val="10"/>
          <w:sz w:val="19"/>
        </w:rPr>
        <w:t> </w:t>
      </w:r>
      <w:r>
        <w:rPr>
          <w:sz w:val="19"/>
        </w:rPr>
        <w:t>11:16:10</w:t>
      </w:r>
      <w:r>
        <w:rPr>
          <w:spacing w:val="9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49"/>
        <w:rPr>
          <w:sz w:val="23"/>
        </w:rPr>
      </w:pPr>
    </w:p>
    <w:p>
      <w:pPr>
        <w:spacing w:line="720" w:lineRule="auto" w:before="0"/>
        <w:ind w:left="1742" w:right="364" w:hanging="1376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https://aracaju.1doc.com.br/verificacao/BDBC-D224-676D-53F6</w:t>
      </w:r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2025-11-07T12:44:21Z</dcterms:created>
  <dcterms:modified xsi:type="dcterms:W3CDTF">2025-11-07T12:44:21Z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2025-11-05T00:00:00Z</vt:filetime>
  </property>
</Properties>
</file>