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2" w:hRule="atLeast"/>
        </w:trPr>
        <w:tc>
          <w:tcPr>
            <w:tcW w:w="2818" w:type="dxa"/>
            <w:tcBorders>
              <w:bottom w:val="single" w:sz="4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4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4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4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4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4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5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4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4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4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4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4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4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4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8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ACAMINE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4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8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8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4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8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8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4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8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ADA SOARES </w:t>
            </w:r>
            <w:r>
              <w:rPr>
                <w:color w:val="3F3F3F"/>
                <w:spacing w:val="-1"/>
                <w:sz w:val="16"/>
              </w:rPr>
              <w:t>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ADEILSON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625,19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2.132,87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191,95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191,95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1.940,92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ADELMO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1.234,52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3.629,53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399,24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129,73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528,97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3.100,56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ADELSON </w:t>
            </w:r>
            <w:r>
              <w:rPr>
                <w:color w:val="3F3F3F"/>
                <w:spacing w:val="-1"/>
                <w:sz w:val="16"/>
              </w:rPr>
              <w:t>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PRODUCAO </w:t>
            </w:r>
            <w:r>
              <w:rPr>
                <w:color w:val="3F3F3F"/>
                <w:spacing w:val="-2"/>
                <w:sz w:val="12"/>
              </w:rPr>
              <w:t>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2.152,55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5.874,53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517,35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1.159,68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4.714,85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ADELSON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4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1.330,56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1.862,82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1.290,42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4.483,80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493,21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186,90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680,11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3.803,69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ADEMILSON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1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1.381,35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160,24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160,24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1.620,31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ADRIANO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CLEY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CHAGAS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22" w:lineRule="exact" w:before="0"/>
              <w:ind w:left="18" w:right="4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CONV.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1.657,64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2.708,82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5.308,86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583,97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592,34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1.176,31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4.132,55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8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ADRIANO MATOS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3.192,98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3.835,31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12.147,97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ADROALDO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CELSO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  <w:p>
            <w:pPr>
              <w:pStyle w:val="TableParagraph"/>
              <w:spacing w:line="189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9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1.107,54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5.403,60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1.288,35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7.799,49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390,68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390,68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7.408,81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3.855,56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4.497,89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14.526,00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AILTON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1.105,00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4.605,89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506,64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243,54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750,18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3.855,71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8.427,62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4.213,81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2.832,28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3.474,61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12.207,43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ALBERTO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ACIOLE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8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ALESSANDRA </w:t>
            </w:r>
            <w:r>
              <w:rPr>
                <w:color w:val="3F3F3F"/>
                <w:spacing w:val="-1"/>
                <w:sz w:val="16"/>
              </w:rPr>
              <w:t>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3.765,77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1.796,28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360,56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3.553,92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390,93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119,63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510,56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3.043,36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0" w:footer="306" w:top="1500" w:bottom="500" w:left="220" w:right="11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ALLAN </w:t>
            </w:r>
            <w:r>
              <w:rPr>
                <w:color w:val="3F3F3F"/>
                <w:spacing w:val="-1"/>
                <w:sz w:val="16"/>
              </w:rPr>
              <w:t>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885,09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885,09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885,09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SEROA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1.783,16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2.425,49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7.862,38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867,60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2.551,22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48,54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48,54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2.502,68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4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ALYNNE GABRIELLE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17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SERV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AMANDA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CRISTINA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BEZERRA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ANA ANGELICA 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2.988,35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25.400,99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28.389,34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4.351,30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4.993,63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23.395,71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13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ANA </w:t>
            </w:r>
            <w:r>
              <w:rPr>
                <w:color w:val="3F3F3F"/>
                <w:spacing w:val="-1"/>
                <w:sz w:val="16"/>
              </w:rPr>
              <w:t>BEATRIZ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ANA CAROLINA </w:t>
            </w:r>
            <w:r>
              <w:rPr>
                <w:color w:val="3F3F3F"/>
                <w:spacing w:val="-1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2.445,18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13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ANA CELIA MENEZES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14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ANA LETICIA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4.430,96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5.073,29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14.842,95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LETICIA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ANA VIRGINIA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LICENCIAMENTO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N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6.819,35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3.811,81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755,00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12.858,65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2.119,78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2.762,11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10.096,54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ANDRE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FERREIRA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4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3"/>
                <w:sz w:val="16"/>
              </w:rPr>
              <w:t>ANDREA </w:t>
            </w:r>
            <w:r>
              <w:rPr>
                <w:color w:val="3F3F3F"/>
                <w:spacing w:val="-2"/>
                <w:sz w:val="16"/>
              </w:rPr>
              <w:t>MENDES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1.851,72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166,65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166,65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3.485,07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1.578,72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1.002,55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188,60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1.001,70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3.771,57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394,12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123,51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517,63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3.253,94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ANGELICA </w:t>
            </w:r>
            <w:r>
              <w:rPr>
                <w:color w:val="3F3F3F"/>
                <w:spacing w:val="-1"/>
                <w:sz w:val="16"/>
              </w:rPr>
              <w:t>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2.567,59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3.209,92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10.120,00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CARLOS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4.059,24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2.808,88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3.451,21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12.256,14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30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 CARLOS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1.381,35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1.281,87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239,68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10,52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250,20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2.413,02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ANTONIO 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z w:val="12"/>
              </w:rPr>
              <w:t> 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988,38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3.211,12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353,22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57,32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410,54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2.800,58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547,77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2.594,70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5.314,52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584,59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385,44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970,03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4.344,49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1.980,95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3F3F3F"/>
                <w:sz w:val="16"/>
              </w:rPr>
              <w:t>8.524,59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1.135,53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1.777,86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4.968,87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HELDER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4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VIABILIDADE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PRODUCAO </w:t>
            </w:r>
            <w:r>
              <w:rPr>
                <w:color w:val="3F3F3F"/>
                <w:spacing w:val="-2"/>
                <w:sz w:val="12"/>
              </w:rPr>
              <w:t>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8.656,90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4.764,48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5.406,81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17.111,82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VIEIRA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437,85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437,85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437,85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9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ANTONIO VIEIRA </w:t>
            </w:r>
            <w:r>
              <w:rPr>
                <w:color w:val="3F3F3F"/>
                <w:sz w:val="16"/>
              </w:rPr>
              <w:t>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1.438,98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1.870,45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1.870,45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9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276"/>
              <w:jc w:val="left"/>
              <w:rPr>
                <w:sz w:val="16"/>
              </w:rPr>
            </w:pPr>
            <w:r>
              <w:rPr>
                <w:color w:val="3F3F3F"/>
                <w:spacing w:val="-3"/>
                <w:sz w:val="16"/>
              </w:rPr>
              <w:t>OP. MAQUINA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2.353,27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282,40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4.589,74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504,87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240,30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745,17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3.844,57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1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246,24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677,71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677,71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AUGUSTO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CESAR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MORAES</w:t>
            </w:r>
          </w:p>
          <w:p>
            <w:pPr>
              <w:pStyle w:val="TableParagraph"/>
              <w:spacing w:line="195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3.872,80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4.515,13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13.371,43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AUGUSTO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CESAR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27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447,66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447,66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447,66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AVILE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CAMPOS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LICENCIAMENTO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N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3F3F3F"/>
                <w:sz w:val="16"/>
              </w:rPr>
              <w:t>1.783,16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2.425,49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9.362,38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84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BARBARA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VITORIA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89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89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37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84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84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84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91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BEATRIZ LIMA FERREIRA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BRENDA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BRUNA MICAELE 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BRUNA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1.564,26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2.573,97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2.493,20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3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29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4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CARLOS ALBERTO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z w:val="16"/>
              </w:rPr>
              <w:t> COSTA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4.581,85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844,33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5.426,18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582,99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247,27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830,26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4.595,92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805,69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2.598,30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233,84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233,84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2.364,46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CARLOS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HENRIQUE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CARVALHO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4.008,14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4.650,47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16.517,28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CARLOS HENRIQUE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CASSIO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PAES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117,58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1.913,87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172,24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172,24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1.741,63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CICERO CAVALCANTE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z w:val="16"/>
              </w:rPr>
              <w:t> SILVA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493,81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2.290,10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206,10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13,50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219,60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2.070,50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3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CLARA MARIA OLIVEIRA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20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ATENDIMENTO </w:t>
            </w:r>
            <w:r>
              <w:rPr>
                <w:color w:val="3F3F3F"/>
                <w:spacing w:val="-1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196,56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1.882,18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1.882,18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ALDA</w:t>
            </w:r>
            <w:r>
              <w:rPr>
                <w:color w:val="3F3F3F"/>
                <w:spacing w:val="20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2.181,60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CLAUDIONOR CAMILO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469,05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890,77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2.756,90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248,12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45,35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293,47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2.463,43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CLAUDIONOR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FRANCISCO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1.895,27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2.537,60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8.347,53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77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CLEUMA PEREIRA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3.627,67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3.436,18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89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CLEVERTON RODRIGUES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593,89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593,89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593,89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8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DAMARES REIS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DEBORA </w:t>
            </w:r>
            <w:r>
              <w:rPr>
                <w:color w:val="3F3F3F"/>
                <w:spacing w:val="-1"/>
                <w:sz w:val="16"/>
              </w:rPr>
              <w:t>MILENA FAUSTINO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DENISE CALDAS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4.309,50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4.309,50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333,50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333,50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3.976,00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DENISE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ANALISE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10.068,85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4.530,98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869,63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16.941,95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4.016,21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12.925,74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DENIVAN </w:t>
            </w:r>
            <w:r>
              <w:rPr>
                <w:color w:val="3F3F3F"/>
                <w:spacing w:val="-1"/>
                <w:sz w:val="16"/>
              </w:rPr>
              <w:t>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1.134,36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1.651,52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4.182,97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460,12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146,74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606,86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3.576,11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1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4.688,44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1.204,49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7.823,19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185,47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827,80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6.995,39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DIJENAL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542,84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535,20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5.680,74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1.021,73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7.780,51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200,21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842,54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6.937,97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1.368,91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2.162,92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5.838,49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548,25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196,81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745,06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5.093,43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DIRCE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295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EDERSON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463,52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207,74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671,26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5.042,63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EDIDELSON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971,65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1.371,65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1.371,65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34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EDILSON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731,40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245,15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2.837,54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214,67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19,99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234,66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2.602,88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EDILSON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ROSA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3.979,10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2.369,99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3.012,32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10.199,07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EDINALDO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133,07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4.661,51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689,11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5.986,25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538,89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93,92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632,81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5.353,44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LIAO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1" w:lineRule="exact"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471,72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518,99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2.441,16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219,70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219,70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2.221,46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EDNEIA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22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6.990,94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2.097,28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1.453,25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2.095,58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6.992,64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BARRETO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5.890,61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553,98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244,40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798,38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5.092,23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348,11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3.249,01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357,39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59,85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417,24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2.831,77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EDVALDO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ANDRADE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1.128,27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3.243,36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23,16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3.220,20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EDVALDO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SAMPAIO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EDVAN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FELIX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971,17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971,17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971,17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ELIANE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FISC. DE OBRAS 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3.254,58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3.254,58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133,37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133,37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3.121,21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ELLEN </w:t>
            </w:r>
            <w:r>
              <w:rPr>
                <w:color w:val="3F3F3F"/>
                <w:spacing w:val="-1"/>
                <w:sz w:val="16"/>
              </w:rPr>
              <w:t>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ELVIA GISLENE </w:t>
            </w:r>
            <w:r>
              <w:rPr>
                <w:color w:val="3F3F3F"/>
                <w:spacing w:val="-1"/>
                <w:sz w:val="16"/>
              </w:rPr>
              <w:t>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EMANOEL </w:t>
            </w:r>
            <w:r>
              <w:rPr>
                <w:color w:val="3F3F3F"/>
                <w:spacing w:val="-1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1.220,43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1.862,76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6.378,84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ERASMO JOSE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922,56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922,56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922,56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ERIVALDO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1.381,35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801,33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1.951,49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4.134,17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410,52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86,54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497,06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3.637,11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EWERTHON </w:t>
            </w:r>
            <w:r>
              <w:rPr>
                <w:color w:val="3F3F3F"/>
                <w:spacing w:val="-1"/>
                <w:sz w:val="16"/>
              </w:rPr>
              <w:t>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EWERTON MARQUES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141,08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1.937,36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174,36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174,36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1.763,00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EXPEDITO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DA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527,73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158,32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6.384,44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832,13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7.902,62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321,00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963,33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6.939,29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EZEQUIEL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TELES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EZIO CARVALHO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z w:val="16"/>
              </w:rPr>
              <w:t> 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184,00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722,44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722,44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FABRICIO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DANTAS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FREIRE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11.019,83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11.569,83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1.123,71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1.766,04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9.803,79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MATHEUS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9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FERNANDA NASCIMENTO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FERNANDA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24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234,09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1.243,80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1.163,03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FERNANDO JORGE NUNES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ANALISE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380,64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13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FLAVIA FEKETE </w:t>
            </w:r>
            <w:r>
              <w:rPr>
                <w:color w:val="3F3F3F"/>
                <w:sz w:val="16"/>
              </w:rPr>
              <w:t>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FRANCISCO </w:t>
            </w:r>
            <w:r>
              <w:rPr>
                <w:color w:val="3F3F3F"/>
                <w:spacing w:val="-1"/>
                <w:sz w:val="16"/>
              </w:rPr>
              <w:t>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1.992,57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99,63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1.078,44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3.170,64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348,77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54,62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403,39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2.767,25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FRANCISCO </w:t>
            </w:r>
            <w:r>
              <w:rPr>
                <w:color w:val="3F3F3F"/>
                <w:sz w:val="16"/>
              </w:rPr>
              <w:t>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4.557,01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6.835,52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2.491,87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3.134,20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10.930,82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27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GABRIEL SANTIAGO </w:t>
            </w:r>
            <w:r>
              <w:rPr>
                <w:color w:val="3F3F3F"/>
                <w:sz w:val="16"/>
              </w:rPr>
              <w:t>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29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GELVANIO RODRIGUES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3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199,60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1.020,62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2.670,67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222,39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11,63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234,02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2.436,65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GENIVALDO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678,62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732,53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2.808,24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252,74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20,42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273,16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2.535,08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GEOVANA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GERALDO </w:t>
            </w:r>
            <w:r>
              <w:rPr>
                <w:color w:val="3F3F3F"/>
                <w:spacing w:val="-1"/>
                <w:sz w:val="16"/>
              </w:rPr>
              <w:t>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1.012,19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2.618,83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235,69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235,69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2.383,14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14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GERALDO </w:t>
            </w:r>
            <w:r>
              <w:rPr>
                <w:color w:val="3F3F3F"/>
                <w:spacing w:val="-1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1.628,51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1.526,23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2.649,50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5.804,24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594,23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402,98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997,21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4.807,03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GERALDO SANTANA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FISCALIZACAO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z w:val="12"/>
              </w:rPr>
              <w:t> 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4.465,27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4.465,27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11.850,14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640,71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640,71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640,71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79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GETHER ANDRE </w:t>
            </w:r>
            <w:r>
              <w:rPr>
                <w:color w:val="3F3F3F"/>
                <w:sz w:val="16"/>
              </w:rPr>
              <w:t>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1.447,39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3.805,45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374,36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55,93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430,29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3.375,16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GEVERSON </w:t>
            </w:r>
            <w:r>
              <w:rPr>
                <w:color w:val="3F3F3F"/>
                <w:spacing w:val="-1"/>
                <w:sz w:val="16"/>
              </w:rPr>
              <w:t>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GILBERTO NUNES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46.012,97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59.841,60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2.746,81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3.389,14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56.452,46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GILENILSON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1.381,35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2.232,80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2.345,57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5.959,72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605,82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296,11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901,93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5.057,79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2.583,44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3.225,77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15.570,15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1.935,99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870,14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4.203,21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462,35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149,44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611,79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3.591,42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GILVAN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ARAUJO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7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1.961,82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7.754,15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321,25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963,58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6.790,57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3"/>
                <w:sz w:val="16"/>
              </w:rPr>
              <w:t>GILVANIA </w:t>
            </w:r>
            <w:r>
              <w:rPr>
                <w:color w:val="3F3F3F"/>
                <w:spacing w:val="-2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884,25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GILZA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16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MULT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2.358,11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7.856,08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2.715,96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14.606,65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1.652,83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2.295,16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12.311,49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GINALDO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693,00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1.128,44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6.326,99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575,50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219,09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794,59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5.532,40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GIVALDO BOMFIM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2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FISCALIZACAO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858,78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199,60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437,93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2.030,94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164,82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164,82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1.866,12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GLEIDE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SELMA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1" w:lineRule="exact"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GONCALO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2.146,03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2.778,30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6.321,42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588,11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1.230,44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5.090,98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36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HELIO </w:t>
            </w:r>
            <w:r>
              <w:rPr>
                <w:color w:val="3F3F3F"/>
                <w:sz w:val="16"/>
              </w:rPr>
              <w:t>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728,96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2.525,25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227,27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15,32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242,59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2.282,66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HELOISA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NASCIMENTO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3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952,33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952,33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952,33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1.884,21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2.284,21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28,51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28,51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2.255,70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340,71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740,71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740,71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IARA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SALES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5.275,00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580,25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421,69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1.001,94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4.273,06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ILDEBERTO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799,51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2.595,80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233,62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20,14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253,76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2.342,04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IOLANDA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VIEIRA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2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PARCELAMENTO </w:t>
            </w:r>
            <w:r>
              <w:rPr>
                <w:color w:val="3F3F3F"/>
                <w:spacing w:val="-1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10,38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10,38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2.632,02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84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37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3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INFRA-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84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84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84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ISAC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6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10.120,60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2.487,35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16.212,81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1.686,97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2.329,30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3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13.883,51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ISLAINE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9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IZA GARDENIA ANDRADE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429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JACIREMA PINHO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11.456,09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7.971,88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23.437,60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5.399,33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6.041,66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17.395,94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JAELSON GONCALVES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1.204,11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2.344,52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4.945,72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544,02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311,59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855,61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4.090,11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JAILTON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1.413,67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1.762,63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4.573,39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503,07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279,69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782,76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3.790,63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1.275,60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1.707,07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1.707,07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JAMISON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1.621,17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2.927,33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5.941,91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1.126,08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4.815,83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JANDIRA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GOMES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2.609,20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793,51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1.260,24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4.662,95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468,69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214,00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682,69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3.980,26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JEAN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1.927,92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2.327,92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31,79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31,79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2.296,13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JESSE EVANGELISTA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665,31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185,61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185,61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1.876,79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368,00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1.377,71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1.296,94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7"/>
          <w:footerReference w:type="default" r:id="rId8"/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1.381,39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207,21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635,44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2.224,04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200,16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200,16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2.023,88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1.570,14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1.570,14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1.570,14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JOAO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BOSCO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FRANCO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7.211,41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1.442,28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1.333,76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1.976,09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6.677,60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JOAO BOSCO </w:t>
            </w:r>
            <w:r>
              <w:rPr>
                <w:color w:val="3F3F3F"/>
                <w:spacing w:val="-1"/>
                <w:sz w:val="16"/>
              </w:rPr>
              <w:t>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8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10.632,98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6.568,62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27.205,74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6.214,40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6.856,73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20.349,01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DIAS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279,42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1.998,38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3.674,88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404,23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107,34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511,57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3.163,31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133,07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4.081,48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449,62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5.128,64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451,74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59,55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511,29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4.617,35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0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861,74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2.913,51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262,21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56,04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318,25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2.595,26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JOAO PEDRO MORAIS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PRADO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2.604,84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5.529,44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608,23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483,97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1.092,20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4.437,24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51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SEG. </w:t>
            </w:r>
            <w:r>
              <w:rPr>
                <w:color w:val="3F3F3F"/>
                <w:spacing w:val="-1"/>
                <w:sz w:val="12"/>
              </w:rPr>
              <w:t>E MEIO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1.669,63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1.669,63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1.669,63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2.154,54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2.553,74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1.879,56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6.587,84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713,51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1.355,84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5.232,00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VITAL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5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2.679,01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JOEL ANDRADE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1.606,66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7.186,34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2.171,52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9.357,86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49,33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49,33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9.308,53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9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JONAS EDUARDO ALVES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11.824,46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14.798,95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1.298,94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1.941,27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12.857,68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LUIZ ROLEMBERG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ADILSON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MATIAS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1.990,22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3.839,87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422,38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72,49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494,87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3.345,00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ALDEMIR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30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1.349,12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7.378,24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11.805,18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1.142,86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1.785,19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10.019,99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8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ALVES </w:t>
            </w:r>
            <w:r>
              <w:rPr>
                <w:color w:val="3F3F3F"/>
                <w:sz w:val="16"/>
              </w:rPr>
              <w:t>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1.217,53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1.986,61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4.601,22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506,13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242,60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748,73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3.852,49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AMERICO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801,33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1.011,14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3.209,56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252,66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48,80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301,46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2.908,10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 ARTUR </w:t>
            </w:r>
            <w:r>
              <w:rPr>
                <w:color w:val="3F3F3F"/>
                <w:spacing w:val="-1"/>
                <w:sz w:val="16"/>
              </w:rPr>
              <w:t>MOTA</w:t>
            </w:r>
            <w:r>
              <w:rPr>
                <w:color w:val="3F3F3F"/>
                <w:sz w:val="16"/>
              </w:rPr>
              <w:t> 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3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2.318,14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4.871,53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9.108,60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1.180,12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1.822,45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7.286,15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AUGUSTO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TEIXEIRA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2.065,85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1.159,38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4.622,32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332,80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332,80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4.289,52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03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ATENDIMENTO </w:t>
            </w:r>
            <w:r>
              <w:rPr>
                <w:color w:val="3F3F3F"/>
                <w:spacing w:val="-1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1.349,59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1.069,38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1.419,38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1.419,38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432,00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1.070,89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1.933,96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1.933,96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 CARLOS GONZAGA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2.943,83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1.884,05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4.827,88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531,06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330,65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861,71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3.966,17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14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CARLOS </w:t>
            </w:r>
            <w:r>
              <w:rPr>
                <w:color w:val="3F3F3F"/>
                <w:sz w:val="16"/>
              </w:rPr>
              <w:t>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29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1.210,06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1.210,06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1.210,06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III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1.151,64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1.151,64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1.151,64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 </w:t>
            </w:r>
            <w:r>
              <w:rPr>
                <w:color w:val="3F3F3F"/>
                <w:spacing w:val="-1"/>
                <w:sz w:val="16"/>
              </w:rPr>
              <w:t>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1.085,57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2.593,25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233,39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233,39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2.359,86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22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CLAUDIO DE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376,24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3.170,52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195,52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195,52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2.975,00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CLEONES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538,91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903,94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2.839,93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255,59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255,59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2.584,34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 </w:t>
            </w:r>
            <w:r>
              <w:rPr>
                <w:color w:val="3F3F3F"/>
                <w:spacing w:val="-1"/>
                <w:sz w:val="16"/>
              </w:rPr>
              <w:t>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PRODUCAO </w:t>
            </w:r>
            <w:r>
              <w:rPr>
                <w:color w:val="3F3F3F"/>
                <w:spacing w:val="-2"/>
                <w:sz w:val="12"/>
              </w:rPr>
              <w:t>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1.152,30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892,16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3.437,87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378,16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75,70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453,86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2.984,01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DAS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1.421,04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3.104,66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110,88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110,88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2.993,78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ERINALDO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1.101,29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2.897,58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260,78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40,74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301,52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2.596,06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3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FERNANDO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6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3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2.012,34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5.318,49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3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585,03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343,58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3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928,61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3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4.389,88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FERREIRA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2.680,32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3.182,88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226,15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226,15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2.956,73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FRANCISCO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CAMPOS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z w:val="12"/>
              </w:rPr>
              <w:t> 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1.556,84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563,30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3.517,23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226,73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226,73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3.290,50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2.005,84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469,37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3.872,29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425,95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162,14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588,09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3.284,20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5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51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SEG. </w:t>
            </w:r>
            <w:r>
              <w:rPr>
                <w:color w:val="3F3F3F"/>
                <w:spacing w:val="-1"/>
                <w:sz w:val="12"/>
              </w:rPr>
              <w:t>E MEIO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2.195,57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16.911,96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2.277,15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2.919,48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13.992,48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HUMBERTO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FISC. DE OBRAS 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1.228,68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2.806,35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2.680,14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LEIDIVALDO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LUIZ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139,71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645,46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2.182,26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196,40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196,40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1.985,86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24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207,24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2.418,59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181,48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181,48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2.237,11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8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MARQUES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NICEU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3.407,93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1.704,11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2.439,50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8.751,54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815,81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1.458,14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7.293,40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2.832,55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5.776,44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635,40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544,42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1.179,82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4.596,62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ORLANDO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340,71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340,71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340,71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3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PAIXAO CORREIA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125,41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1.921,69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172,95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172,95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1.748,74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1.796,28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29,39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3.222,75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354,50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354,50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2.868,25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833,12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4.037,44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444,11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628,29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3.409,15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1.453,16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4.161,89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413,57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147,11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560,68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3.601,21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785,30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785,30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785,30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3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851,45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1.199,81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3.501,71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335,44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18,09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353,53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3.148,18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 WALTER </w:t>
            </w:r>
            <w:r>
              <w:rPr>
                <w:color w:val="3F3F3F"/>
                <w:spacing w:val="-1"/>
                <w:sz w:val="16"/>
              </w:rPr>
              <w:t>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2.432,96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7.062,66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16.274,82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2.332,31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2.974,64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13.300,18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WELLINGTON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ALVES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1.899,07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260,46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260,46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3.035,69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JOSEFA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NATALIA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ROSARIO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33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DE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6.414,32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9.682,43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398,70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1.041,03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8.641,40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JOSELITO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27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429,48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1.629,48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1.629,48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JOYCE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SANTANA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FELIX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JULIANO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1.025,56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1.025,56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1.025,56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JULIANY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JUSSARA MARIA </w:t>
            </w:r>
            <w:r>
              <w:rPr>
                <w:color w:val="3F3F3F"/>
                <w:spacing w:val="-1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LICENCIAMENTO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N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JUSSARA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8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199,26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199,26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199,26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KAREN LOENA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KAUAN SANTOS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8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2.428,94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LAILTON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DA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937,99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937,99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937,99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LAILTON VIEIRA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851,45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591,79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2.840,33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214,92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214,92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2.625,41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LAIZE </w:t>
            </w:r>
            <w:r>
              <w:rPr>
                <w:color w:val="3F3F3F"/>
                <w:spacing w:val="-1"/>
                <w:sz w:val="16"/>
              </w:rPr>
              <w:t>AURELIA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6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LEONARDO VIEIRA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18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LOURDES OTAVIA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2.836,04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2.836,04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70,59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70,59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2.765,45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LUCAS </w:t>
            </w:r>
            <w:r>
              <w:rPr>
                <w:color w:val="3F3F3F"/>
                <w:spacing w:val="-1"/>
                <w:sz w:val="16"/>
              </w:rPr>
              <w:t>LEONARDO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1.364,08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1.364,08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AMOR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LUCAS PALOCCI </w:t>
            </w:r>
            <w:r>
              <w:rPr>
                <w:color w:val="3F3F3F"/>
                <w:spacing w:val="-1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LUCIA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NEVES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1.348,62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1.348,62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1.348,62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LUCIANO </w:t>
            </w:r>
            <w:r>
              <w:rPr>
                <w:color w:val="3F3F3F"/>
                <w:spacing w:val="-1"/>
                <w:sz w:val="16"/>
              </w:rPr>
              <w:t>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1.405,96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3.291,55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362,07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84,61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446,68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2.844,87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LUCIMEIRE 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1.441,13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1.441,13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1.441,13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PRODUCAO </w:t>
            </w:r>
            <w:r>
              <w:rPr>
                <w:color w:val="3F3F3F"/>
                <w:spacing w:val="-2"/>
                <w:sz w:val="12"/>
              </w:rPr>
              <w:t>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1.445,95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1.445,95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1.445,95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LUIZ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CESAR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660,21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3.816,32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7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3.697,72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2.662,15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2.662,15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56,86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56,86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2.605,29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79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2.181,54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MAGNO </w:t>
            </w:r>
            <w:r>
              <w:rPr>
                <w:color w:val="3F3F3F"/>
                <w:spacing w:val="-1"/>
                <w:sz w:val="16"/>
              </w:rPr>
              <w:t>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PRODUCAO </w:t>
            </w:r>
            <w:r>
              <w:rPr>
                <w:color w:val="3F3F3F"/>
                <w:spacing w:val="-2"/>
                <w:sz w:val="12"/>
              </w:rPr>
              <w:t>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1.142,94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1.142,94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1.142,94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MANOEL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BISPO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1.437,28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2.887,73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259,89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259,89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2.627,84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MANOEL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MESSIAS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73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FISCALIZACAO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3.970,02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810,19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4.780,21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70,54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70,54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4.709,67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FISCALIZACAO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91" w:lineRule="exact"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925,78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925,78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925,78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MANOEL MESSIAS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2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FISCALIZACAO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850,75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2.534,37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47,27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47,27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2.487,10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SEIXAS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565,92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1.208,25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4.653,30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MARCIA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SIEUNY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2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MARCIO </w:t>
            </w:r>
            <w:r>
              <w:rPr>
                <w:color w:val="3F3F3F"/>
                <w:spacing w:val="-1"/>
                <w:sz w:val="16"/>
              </w:rPr>
              <w:t>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z w:val="12"/>
              </w:rPr>
              <w:t> USINA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145,05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11.447,64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2.190,08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14.266,25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1.295,84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1.938,17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12.328,08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MARCIO </w:t>
            </w:r>
            <w:r>
              <w:rPr>
                <w:color w:val="3F3F3F"/>
                <w:spacing w:val="-1"/>
                <w:sz w:val="16"/>
              </w:rPr>
              <w:t>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257,66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52,59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310,25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2.552,69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1.796,29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161,66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161,66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1.634,63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MARCOS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FERREIRA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1.274,07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2.557,81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5.228,97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575,18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188,80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763,98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4.464,99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MARCOS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ANTONIO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ROSA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4.617,90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2.711,08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4.645,61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11.974,59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2.032,15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2.674,48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9.300,11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3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MARGARETH </w:t>
            </w:r>
            <w:r>
              <w:rPr>
                <w:color w:val="3F3F3F"/>
                <w:sz w:val="16"/>
              </w:rPr>
              <w:t>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569,79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401,16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970,95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4.611,17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MARGARIDA </w:t>
            </w:r>
            <w:r>
              <w:rPr>
                <w:color w:val="3F3F3F"/>
                <w:spacing w:val="-1"/>
                <w:sz w:val="16"/>
              </w:rPr>
              <w:t>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356,20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77,49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433,69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2.804,55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90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3.349,40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3.991,73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11.991,55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22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2.786,56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3.428,89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10.507,72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CARMO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SANTANA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228,88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30,76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259,64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2.283,48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FERREIRA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998,00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2.320,18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 FRANCIELE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HORTENCIA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10.433,97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521,70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10.955,67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1.966,80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2.609,13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8.346,54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IVANILDES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4.848,76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484,88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998,00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3.360,19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9.691,83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1.344,80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1.987,13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7.704,70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JICELMA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5.966,92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1.297,17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232,05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7.496,14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841,03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1.483,36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6.012,78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MARIA </w:t>
            </w:r>
            <w:r>
              <w:rPr>
                <w:color w:val="3F3F3F"/>
                <w:spacing w:val="-1"/>
                <w:sz w:val="16"/>
              </w:rPr>
              <w:t>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489,72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434,78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924,50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4.727,58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MARIA SOLIDADE </w:t>
            </w:r>
            <w:r>
              <w:rPr>
                <w:color w:val="3F3F3F"/>
                <w:spacing w:val="-1"/>
                <w:sz w:val="16"/>
              </w:rPr>
              <w:t>FERREIRA</w:t>
            </w:r>
            <w:r>
              <w:rPr>
                <w:color w:val="3F3F3F"/>
                <w:sz w:val="16"/>
              </w:rPr>
              <w:t> SALGADO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2.743,58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10.402,78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1.540,31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2.182,64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8.220,14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MARIA TELMA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5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1.776,48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14.833,38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16.609,86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2.071,55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2.713,88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13.895,98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MARIO SERGIO </w:t>
            </w:r>
            <w:r>
              <w:rPr>
                <w:color w:val="3F3F3F"/>
                <w:spacing w:val="-1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MARLEIDE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CORREIA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16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MULT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8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618,00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918,00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918,00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8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MARTHA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5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3.203,86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3.846,19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12.009,99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MATHEUS MOREIRA </w:t>
            </w:r>
            <w:r>
              <w:rPr>
                <w:color w:val="3F3F3F"/>
                <w:spacing w:val="-1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MATHEUS</w:t>
            </w:r>
            <w:r>
              <w:rPr>
                <w:color w:val="3F3F3F"/>
                <w:spacing w:val="-10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MAURICIO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2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MAURICIO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LOPES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3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6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PROCESSAMENTO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MAX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DANTAS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1.578,12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2.220,45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9.228,81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8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MAYARA LUANA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MEME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5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MIKAEL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MIRALDO JOSE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719,16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2.515,44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226,38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226,38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2.289,06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MONICA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BARBOSA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17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4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MURILO FERREIRA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z w:val="16"/>
              </w:rPr>
              <w:t> 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161,66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161,66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1.634,62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NADIR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3.693,56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4.335,89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12.898,90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NAPOLEAO FRANCISCO DE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2.799,91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1.052,84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6.904,47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585,73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1.228,06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5.676,41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NATHALIA </w:t>
            </w:r>
            <w:r>
              <w:rPr>
                <w:color w:val="3F3F3F"/>
                <w:spacing w:val="-1"/>
                <w:sz w:val="16"/>
              </w:rPr>
              <w:t>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NATHALY VASCONCELOS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1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415,54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149,50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565,04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2.112,63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NILSON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1.494,62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1.355,06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4.590,21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504,92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240,40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745,32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3.844,89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TIBURCIO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02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7.118,52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7.118,52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618,03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276,39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894,42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6.224,10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PRODUCAO</w:t>
            </w:r>
            <w:r>
              <w:rPr>
                <w:color w:val="3F3F3F"/>
                <w:spacing w:val="-9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DA</w:t>
            </w:r>
          </w:p>
          <w:p>
            <w:pPr>
              <w:pStyle w:val="TableParagraph"/>
              <w:spacing w:line="91" w:lineRule="exact" w:before="3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2.451,31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5.855,91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512,23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1.154,56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4.701,35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2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OSVALDO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PADILHA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2.179,63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11.081,74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1.838,75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2.481,08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8.600,66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PAULO </w:t>
            </w:r>
            <w:r>
              <w:rPr>
                <w:color w:val="3F3F3F"/>
                <w:spacing w:val="-1"/>
                <w:sz w:val="16"/>
              </w:rPr>
              <w:t>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559,07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559,07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559,07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1.539,59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3.389,24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372,81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54,99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427,80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2.961,44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PRISCILLA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1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PRISCILLA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SOBRAL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1.584,29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4.099,04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450,89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192,41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643,30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3.455,74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RAFAEL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1.343,92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2.171,48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4.912,47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540,37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347,59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887,96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4.024,51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4"/>
              <w:ind w:left="-4" w:right="68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RAFAELA STEPHANIE SANTOS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8" w:right="7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RAQUEL OLIVEIRA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29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DIRETORIA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REGINALDO </w:t>
            </w:r>
            <w:r>
              <w:rPr>
                <w:color w:val="3F3F3F"/>
                <w:spacing w:val="-1"/>
                <w:sz w:val="16"/>
              </w:rPr>
              <w:t>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402,08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104,74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506,82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3.748,52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3"/>
                <w:sz w:val="16"/>
              </w:rPr>
              <w:t>RENAN </w:t>
            </w:r>
            <w:r>
              <w:rPr>
                <w:color w:val="3F3F3F"/>
                <w:spacing w:val="-2"/>
                <w:sz w:val="16"/>
              </w:rPr>
              <w:t>MOREIRA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73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FISCALIZACAO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RENATA</w:t>
            </w:r>
            <w:r>
              <w:rPr>
                <w:color w:val="3F3F3F"/>
                <w:spacing w:val="-12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DANTAS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02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31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22" w:lineRule="exact" w:before="0"/>
              <w:ind w:left="18" w:right="4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CONV.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7.754,58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2.346,90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2.989,23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8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4.765,35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RENATA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TAVARES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RENATO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BARROS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1.363,10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457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3.765,77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RINALDO</w:t>
            </w:r>
            <w:r>
              <w:rPr>
                <w:color w:val="3F3F3F"/>
                <w:spacing w:val="-1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2.473,42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1.823,48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5.690,31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581,69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424,92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1.006,61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4.683,70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ROBERTO CHAGAS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z w:val="16"/>
              </w:rPr>
              <w:t> 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759,06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1.401,39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5.162,50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29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ROBERTO </w:t>
            </w:r>
            <w:r>
              <w:rPr>
                <w:color w:val="3F3F3F"/>
                <w:sz w:val="16"/>
              </w:rPr>
              <w:t>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3.893,25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1.782,03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2.424,36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8.451,13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9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2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2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CARLOS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MOURA</w:t>
            </w:r>
          </w:p>
          <w:p>
            <w:pPr>
              <w:pStyle w:val="TableParagraph"/>
              <w:spacing w:line="191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2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1.626,52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1.626,52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1.626,52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ROGERIO MENEZES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4.214,33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1.334,08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6.945,49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544,12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311,76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855,88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6.089,61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RONALDO </w:t>
            </w:r>
            <w:r>
              <w:rPr>
                <w:color w:val="3F3F3F"/>
                <w:spacing w:val="-1"/>
                <w:sz w:val="16"/>
              </w:rPr>
              <w:t>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599,36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464,21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1.063,57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4.385,17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RONALDO SILVA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3.784,77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5.428,96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15.180,60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2.913,80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3.556,13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11.624,47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RUBEM </w:t>
            </w:r>
            <w:r>
              <w:rPr>
                <w:color w:val="3F3F3F"/>
                <w:spacing w:val="-1"/>
                <w:sz w:val="16"/>
              </w:rPr>
              <w:t>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5.875,39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4.279,30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4.921,63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16.234,83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RUY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FARIAS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SANDY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EVELLY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SEBASTIAO </w:t>
            </w:r>
            <w:r>
              <w:rPr>
                <w:color w:val="3F3F3F"/>
                <w:spacing w:val="-1"/>
                <w:sz w:val="16"/>
              </w:rPr>
              <w:t>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1.628,51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890,68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2.372,52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4.891,71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493,85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187,67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681,52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4.210,19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62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SELMA MARIA SANTANA BARROS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4.785,22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717,78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605,33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477,49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1.082,82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4.420,18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8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SERGIO </w:t>
            </w:r>
            <w:r>
              <w:rPr>
                <w:color w:val="3F3F3F"/>
                <w:sz w:val="16"/>
              </w:rPr>
              <w:t>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95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FUNC. </w:t>
            </w:r>
            <w:r>
              <w:rPr>
                <w:color w:val="3F3F3F"/>
                <w:spacing w:val="-1"/>
                <w:sz w:val="12"/>
              </w:rPr>
              <w:t>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2.462,07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3.104,40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10.054,38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SERGIO RICARDO </w:t>
            </w:r>
            <w:r>
              <w:rPr>
                <w:color w:val="3F3F3F"/>
                <w:sz w:val="16"/>
              </w:rPr>
              <w:t>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5.638,09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2.819,05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1.279,71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6.535,10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3"/>
                <w:sz w:val="12"/>
              </w:rPr>
              <w:t>MANUTENCAO </w:t>
            </w:r>
            <w:r>
              <w:rPr>
                <w:color w:val="3F3F3F"/>
                <w:spacing w:val="-2"/>
                <w:sz w:val="12"/>
              </w:rPr>
              <w:t>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1.412,16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7.526,04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2.073,85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12.405,46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405,60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1.047,93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11.357,53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SILVANA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MARIA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51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SEG. </w:t>
            </w:r>
            <w:r>
              <w:rPr>
                <w:color w:val="3F3F3F"/>
                <w:spacing w:val="-1"/>
                <w:sz w:val="12"/>
              </w:rPr>
              <w:t>E MEIO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4.866,27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13.395,35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2.472,24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3.114,57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10.280,78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28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85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TANIA </w:t>
            </w:r>
            <w:r>
              <w:rPr>
                <w:color w:val="3F3F3F"/>
                <w:sz w:val="16"/>
              </w:rPr>
              <w:t>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5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1.392,55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2.034,88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6.832,60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2"/>
              <w:ind w:left="-4" w:right="1105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TEREZA CRISTINA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2.438,59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3.080,92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7.856,95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THALIA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368,00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1.630,13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1.529,16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THALITA SUELLEN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22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TICIANE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ASSUNCAO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1.096,91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1.096,91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1.096,91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VALDIR</w:t>
            </w:r>
            <w:r>
              <w:rPr>
                <w:color w:val="3F3F3F"/>
                <w:spacing w:val="-14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471,72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2.145,14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4.067,31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447,40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159,73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607,13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3.460,18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VALDSON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CRUZ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MANUTENCAO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z w:val="12"/>
              </w:rPr>
              <w:t> 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698,55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1.497,68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3.593,32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395,26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96,46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491,72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3.101,60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2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0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3.462,09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1.320,42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6.255,00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487,64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487,64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5.767,36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VALERIA </w:t>
            </w:r>
            <w:r>
              <w:rPr>
                <w:color w:val="3F3F3F"/>
                <w:spacing w:val="-1"/>
                <w:sz w:val="16"/>
              </w:rPr>
              <w:t>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134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VALMIR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DIONIZIO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4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850,50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850,50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850,50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VALTENIS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36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OPERACOES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399,20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976,80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2.769,41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249,24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249,24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2.520,17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VANESSA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56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VANIA CRISTINA DANTAS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FISCAL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DEPARTAMENTO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8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FISC. DE OBRAS 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76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VERA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LUCIA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SANTANA</w:t>
            </w:r>
          </w:p>
          <w:p>
            <w:pPr>
              <w:pStyle w:val="TableParagraph"/>
              <w:spacing w:line="192" w:lineRule="exact" w:before="1"/>
              <w:ind w:left="-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29" w:lineRule="exact"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</w:p>
          <w:p>
            <w:pPr>
              <w:pStyle w:val="TableParagraph"/>
              <w:spacing w:before="0"/>
              <w:ind w:left="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line="176" w:lineRule="exact" w:before="0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4.032,29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10.432,74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1.823,00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line="176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2.465,33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76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7.967,41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93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VERA REGINA FERREIRA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9.449,55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4.724,78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2.851,94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3.494,27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10.680,06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4" w:lineRule="exact" w:before="12"/>
              <w:ind w:left="-4" w:right="511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VICTOR </w:t>
            </w:r>
            <w:r>
              <w:rPr>
                <w:color w:val="3F3F3F"/>
                <w:spacing w:val="-1"/>
                <w:sz w:val="16"/>
              </w:rPr>
              <w:t>ALEXANDRE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8" w:right="20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ATENDIMENTO </w:t>
            </w:r>
            <w:r>
              <w:rPr>
                <w:color w:val="3F3F3F"/>
                <w:spacing w:val="-1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690,58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649,42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VICTOR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LIMA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5" w:lineRule="exact" w:before="1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0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exact" w:before="0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00" w:orient="landscape"/>
          <w:pgMar w:header="410" w:footer="306" w:top="1500" w:bottom="500" w:left="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1"/>
        <w:gridCol w:w="1019"/>
        <w:gridCol w:w="828"/>
        <w:gridCol w:w="1025"/>
        <w:gridCol w:w="1025"/>
        <w:gridCol w:w="1026"/>
        <w:gridCol w:w="1028"/>
        <w:gridCol w:w="1048"/>
        <w:gridCol w:w="969"/>
        <w:gridCol w:w="1059"/>
        <w:gridCol w:w="838"/>
        <w:gridCol w:w="146"/>
      </w:tblGrid>
      <w:tr>
        <w:trPr>
          <w:trHeight w:val="623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1" w:type="dxa"/>
            <w:gridSpan w:val="6"/>
            <w:tcBorders>
              <w:right w:val="single" w:sz="6" w:space="0" w:color="7D7D7D"/>
            </w:tcBorders>
          </w:tcPr>
          <w:p>
            <w:pPr>
              <w:pStyle w:val="TableParagraph"/>
              <w:spacing w:before="13"/>
              <w:ind w:left="2238" w:right="22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single" w:sz="6" w:space="0" w:color="7D7D7D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sz w:val="22"/>
              </w:rPr>
            </w:pPr>
            <w:r>
              <w:rPr>
                <w:sz w:val="22"/>
              </w:rPr>
              <w:t>DESCONTOS</w:t>
            </w:r>
          </w:p>
        </w:tc>
        <w:tc>
          <w:tcPr>
            <w:tcW w:w="9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80" w:hRule="atLeast"/>
        </w:trPr>
        <w:tc>
          <w:tcPr>
            <w:tcW w:w="2818" w:type="dxa"/>
            <w:tcBorders>
              <w:bottom w:val="single" w:sz="2" w:space="0" w:color="A6A6A6"/>
              <w:right w:val="single" w:sz="18" w:space="0" w:color="7D7D7D"/>
            </w:tcBorders>
          </w:tcPr>
          <w:p>
            <w:pPr>
              <w:pStyle w:val="TableParagraph"/>
              <w:spacing w:before="18"/>
              <w:ind w:left="914" w:right="930"/>
              <w:jc w:val="center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single" w:sz="18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65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Cargo</w:t>
            </w:r>
            <w:r>
              <w:rPr>
                <w:color w:val="7D7D7D"/>
                <w:spacing w:val="-6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Função</w:t>
            </w:r>
          </w:p>
        </w:tc>
        <w:tc>
          <w:tcPr>
            <w:tcW w:w="1141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270" w:right="221" w:hanging="96"/>
              <w:jc w:val="left"/>
              <w:rPr>
                <w:sz w:val="18"/>
              </w:rPr>
            </w:pPr>
            <w:r>
              <w:rPr>
                <w:color w:val="7D7D7D"/>
                <w:spacing w:val="-1"/>
                <w:sz w:val="18"/>
              </w:rPr>
              <w:t>Centro </w:t>
            </w:r>
            <w:r>
              <w:rPr>
                <w:color w:val="7D7D7D"/>
                <w:sz w:val="18"/>
              </w:rPr>
              <w:t>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Custo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ind w:left="341" w:right="66" w:hanging="322"/>
              <w:jc w:val="left"/>
              <w:rPr>
                <w:sz w:val="16"/>
              </w:rPr>
            </w:pPr>
            <w:r>
              <w:rPr>
                <w:color w:val="7D7D7D"/>
                <w:sz w:val="16"/>
              </w:rPr>
              <w:t>Remuneração</w:t>
            </w:r>
            <w:r>
              <w:rPr>
                <w:color w:val="7D7D7D"/>
                <w:spacing w:val="-34"/>
                <w:sz w:val="16"/>
              </w:rPr>
              <w:t> </w:t>
            </w:r>
            <w:r>
              <w:rPr>
                <w:color w:val="7D7D7D"/>
                <w:w w:val="105"/>
                <w:sz w:val="16"/>
              </w:rPr>
              <w:t>Base</w:t>
            </w:r>
          </w:p>
        </w:tc>
        <w:tc>
          <w:tcPr>
            <w:tcW w:w="828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37" w:right="24" w:firstLine="14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s</w:t>
            </w:r>
            <w:r>
              <w:rPr>
                <w:color w:val="7D7D7D"/>
                <w:spacing w:val="-5"/>
                <w:sz w:val="18"/>
              </w:rPr>
              <w:t> </w:t>
            </w:r>
            <w:r>
              <w:rPr>
                <w:color w:val="7D7D7D"/>
                <w:spacing w:val="-1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52" w:right="87" w:hanging="3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Férias -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Diferenças 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Ajuda</w:t>
            </w:r>
            <w:r>
              <w:rPr>
                <w:color w:val="7D7D7D"/>
                <w:spacing w:val="-4"/>
                <w:sz w:val="18"/>
              </w:rPr>
              <w:t> </w:t>
            </w:r>
            <w:r>
              <w:rPr>
                <w:color w:val="7D7D7D"/>
                <w:sz w:val="18"/>
              </w:rPr>
              <w:t>de</w:t>
            </w:r>
          </w:p>
          <w:p>
            <w:pPr>
              <w:pStyle w:val="TableParagraph"/>
              <w:spacing w:line="182" w:lineRule="exact" w:before="1"/>
              <w:ind w:left="14" w:right="4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19" w:lineRule="exact" w:before="18"/>
              <w:ind w:left="14" w:right="16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4" w:right="14"/>
              <w:jc w:val="center"/>
              <w:rPr>
                <w:sz w:val="18"/>
              </w:rPr>
            </w:pPr>
            <w:r>
              <w:rPr>
                <w:color w:val="7D7D7D"/>
                <w:sz w:val="18"/>
              </w:rPr>
              <w:t>- Cargo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Comissão</w:t>
            </w:r>
          </w:p>
        </w:tc>
        <w:tc>
          <w:tcPr>
            <w:tcW w:w="1026" w:type="dxa"/>
            <w:tcBorders>
              <w:bottom w:val="single" w:sz="2" w:space="0" w:color="A6A6A6"/>
              <w:right w:val="single" w:sz="6" w:space="0" w:color="7D7D7D"/>
            </w:tcBorders>
          </w:tcPr>
          <w:p>
            <w:pPr>
              <w:pStyle w:val="TableParagraph"/>
              <w:spacing w:before="18"/>
              <w:ind w:left="34" w:firstLine="50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Vantagens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Eventuais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-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Horas Extras</w:t>
            </w:r>
          </w:p>
        </w:tc>
        <w:tc>
          <w:tcPr>
            <w:tcW w:w="1028" w:type="dxa"/>
            <w:tcBorders>
              <w:left w:val="single" w:sz="6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43" w:firstLine="81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PROVENTOS</w:t>
            </w:r>
          </w:p>
        </w:tc>
        <w:tc>
          <w:tcPr>
            <w:tcW w:w="1048" w:type="dxa"/>
            <w:tcBorders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right="78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Previdência</w:t>
            </w:r>
          </w:p>
        </w:tc>
        <w:tc>
          <w:tcPr>
            <w:tcW w:w="969" w:type="dxa"/>
            <w:tcBorders>
              <w:left w:val="single" w:sz="24" w:space="0" w:color="7D7D7D"/>
              <w:bottom w:val="single" w:sz="2" w:space="0" w:color="A6A6A6"/>
              <w:right w:val="single" w:sz="12" w:space="0" w:color="7D7D7D"/>
            </w:tcBorders>
          </w:tcPr>
          <w:p>
            <w:pPr>
              <w:pStyle w:val="TableParagraph"/>
              <w:spacing w:before="13"/>
              <w:ind w:left="224" w:hanging="209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Imposto de</w:t>
            </w:r>
            <w:r>
              <w:rPr>
                <w:color w:val="7D7D7D"/>
                <w:spacing w:val="-38"/>
                <w:sz w:val="18"/>
              </w:rPr>
              <w:t> </w:t>
            </w:r>
            <w:r>
              <w:rPr>
                <w:color w:val="7D7D7D"/>
                <w:sz w:val="18"/>
              </w:rPr>
              <w:t>Renda</w:t>
            </w:r>
          </w:p>
        </w:tc>
        <w:tc>
          <w:tcPr>
            <w:tcW w:w="1059" w:type="dxa"/>
            <w:tcBorders>
              <w:left w:val="single" w:sz="12" w:space="0" w:color="7D7D7D"/>
              <w:bottom w:val="single" w:sz="2" w:space="0" w:color="A6A6A6"/>
              <w:right w:val="single" w:sz="24" w:space="0" w:color="7D7D7D"/>
            </w:tcBorders>
          </w:tcPr>
          <w:p>
            <w:pPr>
              <w:pStyle w:val="TableParagraph"/>
              <w:spacing w:before="13"/>
              <w:ind w:left="30" w:firstLine="76"/>
              <w:jc w:val="left"/>
              <w:rPr>
                <w:sz w:val="18"/>
              </w:rPr>
            </w:pPr>
            <w:r>
              <w:rPr>
                <w:color w:val="7D7D7D"/>
                <w:sz w:val="18"/>
              </w:rPr>
              <w:t>TOTAL DE</w:t>
            </w:r>
            <w:r>
              <w:rPr>
                <w:color w:val="7D7D7D"/>
                <w:spacing w:val="1"/>
                <w:sz w:val="18"/>
              </w:rPr>
              <w:t> </w:t>
            </w:r>
            <w:r>
              <w:rPr>
                <w:color w:val="7D7D7D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single" w:sz="24" w:space="0" w:color="7D7D7D"/>
              <w:bottom w:val="single" w:sz="2" w:space="0" w:color="A6A6A6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8"/>
              </w:rPr>
            </w:pPr>
            <w:r>
              <w:rPr>
                <w:color w:val="7D7D7D"/>
                <w:w w:val="105"/>
                <w:sz w:val="18"/>
              </w:rPr>
              <w:t>LÍQUIDO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 w:right="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VICTORIA MARIA RODRIGUES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7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VICTORIA RAYSSA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VILMAR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DOS</w:t>
            </w:r>
            <w:r>
              <w:rPr>
                <w:color w:val="3F3F3F"/>
                <w:spacing w:val="-6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511,60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2.465,62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221,90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11,25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233,15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2.232,47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VILSON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DE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2.000,00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3.743,68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17.156,61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642,33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3F3F3F"/>
                <w:sz w:val="16"/>
              </w:rPr>
              <w:t>2.802,93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3.445,26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13.711,35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VIRGINIA </w:t>
            </w:r>
            <w:r>
              <w:rPr>
                <w:color w:val="3F3F3F"/>
                <w:spacing w:val="-1"/>
                <w:sz w:val="16"/>
              </w:rPr>
              <w:t>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428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GABINETE </w:t>
            </w:r>
            <w:r>
              <w:rPr>
                <w:color w:val="3F3F3F"/>
                <w:spacing w:val="-1"/>
                <w:sz w:val="12"/>
              </w:rPr>
              <w:t>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125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VITOR CARLOS SANTIAGO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7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pacing w:val="-2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7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VITOR GABRIEL RODRIGUES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7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WEDNEY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12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4"/>
              <w:ind w:left="18" w:right="46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10"/>
              <w:ind w:left="-4" w:right="1018"/>
              <w:jc w:val="left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WELLINGTON </w:t>
            </w:r>
            <w:r>
              <w:rPr>
                <w:color w:val="3F3F3F"/>
                <w:spacing w:val="-1"/>
                <w:sz w:val="16"/>
              </w:rPr>
              <w:t>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7"/>
              <w:ind w:left="18" w:right="55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DIVISAO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755,58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3.274,19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360,16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47,31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407,47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2.866,72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-4" w:right="81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WENDEL FERREIRA ALVES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5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WILIANE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PRISCILA</w:t>
            </w:r>
            <w:r>
              <w:rPr>
                <w:color w:val="3F3F3F"/>
                <w:spacing w:val="-7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190" w:lineRule="atLeast" w:before="10"/>
              <w:ind w:left="17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line="244" w:lineRule="auto" w:before="14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473,42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18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-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WILLAMS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ANDRADE</w:t>
            </w:r>
            <w:r>
              <w:rPr>
                <w:color w:val="3F3F3F"/>
                <w:spacing w:val="-8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10"/>
              <w:ind w:left="17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244" w:lineRule="auto" w:before="14"/>
              <w:ind w:left="18" w:right="80"/>
              <w:jc w:val="left"/>
              <w:rPr>
                <w:sz w:val="12"/>
              </w:rPr>
            </w:pPr>
            <w:r>
              <w:rPr>
                <w:color w:val="3F3F3F"/>
                <w:spacing w:val="-2"/>
                <w:sz w:val="12"/>
              </w:rPr>
              <w:t>COORDENADORIA</w:t>
            </w:r>
            <w:r>
              <w:rPr>
                <w:color w:val="3F3F3F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6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24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1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-2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18" w:space="0" w:color="A6A6A6"/>
            </w:tcBorders>
          </w:tcPr>
          <w:p>
            <w:pPr>
              <w:pStyle w:val="TableParagraph"/>
              <w:spacing w:line="190" w:lineRule="atLeast" w:before="4"/>
              <w:ind w:left="-4" w:right="10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YURI SILVEIRA </w:t>
            </w:r>
            <w:r>
              <w:rPr>
                <w:color w:val="3F3F3F"/>
                <w:sz w:val="16"/>
              </w:rPr>
              <w:t>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12" w:space="0" w:color="A6A6A6"/>
              <w:left w:val="single" w:sz="18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1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left="18" w:right="2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6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</w:tcPr>
          <w:p>
            <w:pPr>
              <w:pStyle w:val="TableParagraph"/>
              <w:spacing w:before="12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12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12" w:space="0" w:color="A6A6A6"/>
              <w:left w:val="single" w:sz="2" w:space="0" w:color="A6A6A6"/>
              <w:bottom w:val="single" w:sz="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1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12" w:space="0" w:color="A6A6A6"/>
              <w:left w:val="single" w:sz="12" w:space="0" w:color="A6A6A6"/>
              <w:bottom w:val="single" w:sz="2" w:space="0" w:color="A6A6A6"/>
              <w:right w:val="single" w:sz="24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8" w:type="dxa"/>
            <w:tcBorders>
              <w:top w:val="single" w:sz="12" w:space="0" w:color="A6A6A6"/>
              <w:left w:val="single" w:sz="24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  <w:tc>
          <w:tcPr>
            <w:tcW w:w="146" w:type="dxa"/>
            <w:tcBorders>
              <w:top w:val="nil"/>
              <w:left w:val="single" w:sz="2" w:space="0" w:color="A6A6A6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00" w:orient="landscape"/>
      <w:pgMar w:header="410" w:footer="306" w:top="1500" w:bottom="500" w:left="2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670720" from="17.02968pt,566.519958pt" to="778.789183pt,566.519958pt" stroked="true" strokeweight="1.64094pt" strokecolor="#000000">
          <v:stroke dashstyle="solid"/>
          <w10:wrap type="none"/>
        </v:line>
      </w:pict>
    </w:r>
    <w:r>
      <w:rPr/>
      <w:pict>
        <v:shape style="position:absolute;margin-left:16.989693pt;margin-top:571.849792pt;width:48.95pt;height:10.050pt;mso-position-horizontal-relative:page;mso-position-vertical-relative:page;z-index:-24670208" type="#_x0000_t202" id="docshape3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3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7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668160" from="17.02968pt,566.519958pt" to="778.789183pt,566.519958pt" stroked="true" strokeweight="1.64094pt" strokecolor="#000000">
          <v:stroke dashstyle="solid"/>
          <w10:wrap type="none"/>
        </v:line>
      </w:pict>
    </w:r>
    <w:r>
      <w:rPr/>
      <w:pict>
        <v:shape style="position:absolute;margin-left:16.989693pt;margin-top:571.849792pt;width:53pt;height:10.050pt;mso-position-horizontal-relative:page;mso-position-vertical-relative:page;z-index:-24667648" type="#_x0000_t202" id="docshape6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644224">
          <wp:simplePos x="0" y="0"/>
          <wp:positionH relativeFrom="page">
            <wp:posOffset>225899</wp:posOffset>
          </wp:positionH>
          <wp:positionV relativeFrom="page">
            <wp:posOffset>260597</wp:posOffset>
          </wp:positionV>
          <wp:extent cx="548161" cy="6918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61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989746pt;margin-top:31.039488pt;width:110.3pt;height:27.8pt;mso-position-horizontal-relative:page;mso-position-vertical-relative:page;z-index:-2467174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FOLHA</w:t>
                </w:r>
                <w:r>
                  <w:rPr>
                    <w:spacing w:val="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PAGAMENTO</w:t>
                </w:r>
              </w:p>
              <w:p>
                <w:pPr>
                  <w:spacing w:before="3"/>
                  <w:ind w:left="8" w:right="8" w:firstLine="0"/>
                  <w:jc w:val="center"/>
                  <w:rPr>
                    <w:sz w:val="24"/>
                  </w:rPr>
                </w:pPr>
                <w:r>
                  <w:rPr>
                    <w:color w:val="3F3F3F"/>
                    <w:sz w:val="24"/>
                  </w:rPr>
                  <w:t>Outubro/2019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49672pt;margin-top:38.149483pt;width:329.15pt;height:18pt;mso-position-horizontal-relative:page;mso-position-vertical-relative:page;z-index:-24671232" type="#_x0000_t202" id="docshape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1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13"/>
                  </w:rPr>
                  <w:t> </w:t>
                </w:r>
                <w:r>
                  <w:rPr/>
                  <w:t>DE</w:t>
                </w:r>
                <w:r>
                  <w:rPr>
                    <w:spacing w:val="14"/>
                  </w:rPr>
                  <w:t> </w:t>
                </w:r>
                <w:r>
                  <w:rPr/>
                  <w:t>OBRAS</w:t>
                </w:r>
                <w:r>
                  <w:rPr>
                    <w:spacing w:val="14"/>
                  </w:rPr>
                  <w:t> </w:t>
                </w:r>
                <w:r>
                  <w:rPr/>
                  <w:t>E</w:t>
                </w:r>
                <w:r>
                  <w:rPr>
                    <w:spacing w:val="10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8646784">
          <wp:simplePos x="0" y="0"/>
          <wp:positionH relativeFrom="page">
            <wp:posOffset>225899</wp:posOffset>
          </wp:positionH>
          <wp:positionV relativeFrom="page">
            <wp:posOffset>260597</wp:posOffset>
          </wp:positionV>
          <wp:extent cx="548161" cy="69189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61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989746pt;margin-top:31.039488pt;width:110.3pt;height:27.8pt;mso-position-horizontal-relative:page;mso-position-vertical-relative:page;z-index:-24669184" type="#_x0000_t202" id="docshape4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FOLHA</w:t>
                </w:r>
                <w:r>
                  <w:rPr>
                    <w:spacing w:val="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PAGAMENTO</w:t>
                </w:r>
              </w:p>
              <w:p>
                <w:pPr>
                  <w:spacing w:before="3"/>
                  <w:ind w:left="8" w:right="8" w:firstLine="0"/>
                  <w:jc w:val="center"/>
                  <w:rPr>
                    <w:sz w:val="24"/>
                  </w:rPr>
                </w:pPr>
                <w:r>
                  <w:rPr>
                    <w:color w:val="3F3F3F"/>
                    <w:sz w:val="24"/>
                  </w:rPr>
                  <w:t>Outubro/2019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49672pt;margin-top:38.149483pt;width:329.15pt;height:18pt;mso-position-horizontal-relative:page;mso-position-vertical-relative:page;z-index:-24668672" type="#_x0000_t202" id="docshape5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1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13"/>
                  </w:rPr>
                  <w:t> </w:t>
                </w:r>
                <w:r>
                  <w:rPr/>
                  <w:t>DE</w:t>
                </w:r>
                <w:r>
                  <w:rPr>
                    <w:spacing w:val="14"/>
                  </w:rPr>
                  <w:t> </w:t>
                </w:r>
                <w:r>
                  <w:rPr/>
                  <w:t>OBRAS</w:t>
                </w:r>
                <w:r>
                  <w:rPr>
                    <w:spacing w:val="14"/>
                  </w:rPr>
                  <w:t> </w:t>
                </w:r>
                <w:r>
                  <w:rPr/>
                  <w:t>E</w:t>
                </w:r>
                <w:r>
                  <w:rPr>
                    <w:spacing w:val="10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gilvan.00256</dc:creator>
  <dc:title>Microsoft Word - rptFolha_Portal_Novo_201910.doc</dc:title>
  <dcterms:created xsi:type="dcterms:W3CDTF">2023-11-24T16:08:48Z</dcterms:created>
  <dcterms:modified xsi:type="dcterms:W3CDTF">2023-11-24T16:08:48Z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