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815" w:right="2012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357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4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tabs>
          <w:tab w:pos="2324" w:val="left" w:leader="none"/>
        </w:tabs>
        <w:spacing w:before="1"/>
        <w:ind w:left="450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Nº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19</w:t>
      </w:r>
      <w:r>
        <w:rPr>
          <w:b/>
          <w:spacing w:val="-38"/>
          <w:sz w:val="26"/>
        </w:rPr>
        <w:t> </w:t>
      </w:r>
      <w:r>
        <w:rPr>
          <w:b/>
          <w:spacing w:val="-2"/>
          <w:sz w:val="26"/>
        </w:rPr>
        <w:t>/2024</w:t>
      </w:r>
    </w:p>
    <w:p>
      <w:pPr>
        <w:spacing w:before="158"/>
        <w:ind w:left="360" w:right="0" w:firstLine="0"/>
        <w:jc w:val="center"/>
        <w:rPr>
          <w:b/>
          <w:sz w:val="26"/>
        </w:rPr>
      </w:pPr>
      <w:r>
        <w:rPr>
          <w:b/>
          <w:sz w:val="26"/>
        </w:rPr>
        <w:t>14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JUNHO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100" w:right="116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902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729" w:right="0" w:firstLine="0"/>
        <w:jc w:val="left"/>
        <w:rPr>
          <w:sz w:val="26"/>
        </w:rPr>
      </w:pPr>
      <w:r>
        <w:rPr>
          <w:b/>
          <w:sz w:val="26"/>
        </w:rPr>
        <w:t>ROSEANE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SANTOS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SOARES DA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SILVA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CPF. (MF)</w:t>
      </w:r>
      <w:r>
        <w:rPr>
          <w:spacing w:val="-1"/>
          <w:sz w:val="26"/>
        </w:rPr>
        <w:t> </w:t>
      </w:r>
      <w:r>
        <w:rPr>
          <w:sz w:val="26"/>
        </w:rPr>
        <w:t>010.***.***-27,</w:t>
      </w:r>
      <w:r>
        <w:rPr>
          <w:spacing w:val="-1"/>
          <w:sz w:val="26"/>
        </w:rPr>
        <w:t> </w:t>
      </w:r>
      <w:r>
        <w:rPr>
          <w:sz w:val="26"/>
        </w:rPr>
        <w:t>para </w:t>
      </w:r>
      <w:r>
        <w:rPr>
          <w:spacing w:val="-2"/>
          <w:sz w:val="26"/>
        </w:rPr>
        <w:t>exercer</w:t>
      </w:r>
    </w:p>
    <w:p>
      <w:pPr>
        <w:pStyle w:val="BodyText"/>
        <w:ind w:left="100" w:right="139"/>
      </w:pPr>
      <w:r>
        <w:rPr/>
        <w:t>o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COORDENADOR,</w:t>
      </w:r>
      <w:r>
        <w:rPr>
          <w:spacing w:val="-1"/>
        </w:rPr>
        <w:t> </w:t>
      </w:r>
      <w:r>
        <w:rPr/>
        <w:t>Símbolo</w:t>
      </w:r>
      <w:r>
        <w:rPr>
          <w:spacing w:val="-1"/>
        </w:rPr>
        <w:t> </w:t>
      </w:r>
      <w:r>
        <w:rPr/>
        <w:t>CCS.07,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Fundação</w:t>
      </w:r>
      <w:r>
        <w:rPr>
          <w:spacing w:val="-1"/>
        </w:rPr>
        <w:t> </w:t>
      </w:r>
      <w:r>
        <w:rPr/>
        <w:t>Municipal de Formação para o Trabalho, a partir de 11 de junho de 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882"/>
      </w:pPr>
      <w:r>
        <w:rPr/>
        <w:t>Publique-se.</w:t>
      </w:r>
      <w:r>
        <w:rPr>
          <w:spacing w:val="-11"/>
        </w:rPr>
        <w:t> </w:t>
      </w:r>
      <w:r>
        <w:rPr/>
        <w:t>Dê-se</w:t>
      </w:r>
      <w:r>
        <w:rPr>
          <w:spacing w:val="-11"/>
        </w:rPr>
        <w:t> </w:t>
      </w:r>
      <w:r>
        <w:rPr/>
        <w:t>Ciência.</w:t>
      </w:r>
      <w:r>
        <w:rPr>
          <w:spacing w:val="-10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  <w:spacing w:before="301"/>
      </w:pPr>
    </w:p>
    <w:p>
      <w:pPr>
        <w:pStyle w:val="BodyText"/>
        <w:spacing w:before="1"/>
        <w:ind w:left="882"/>
      </w:pPr>
      <w:r>
        <w:rPr/>
        <w:t>Fundação</w:t>
      </w:r>
      <w:r>
        <w:rPr>
          <w:spacing w:val="-7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Trabalho,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14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4"/>
        </w:rPr>
        <w:t> </w:t>
      </w:r>
      <w:r>
        <w:rPr>
          <w:spacing w:val="-5"/>
        </w:rPr>
        <w:t>de</w:t>
      </w:r>
    </w:p>
    <w:p>
      <w:pPr>
        <w:pStyle w:val="BodyText"/>
        <w:ind w:left="100"/>
      </w:pPr>
      <w:r>
        <w:rPr>
          <w:spacing w:val="-2"/>
        </w:rPr>
        <w:t>2024.</w:t>
      </w:r>
    </w:p>
    <w:p>
      <w:pPr>
        <w:pStyle w:val="BodyText"/>
        <w:spacing w:before="162"/>
      </w:pPr>
    </w:p>
    <w:p>
      <w:pPr>
        <w:spacing w:line="316" w:lineRule="auto" w:before="1"/>
        <w:ind w:left="3561" w:right="2012" w:hanging="328"/>
        <w:jc w:val="left"/>
        <w:rPr>
          <w:b/>
          <w:i/>
          <w:sz w:val="26"/>
        </w:rPr>
      </w:pPr>
      <w:r>
        <w:rPr>
          <w:b/>
          <w:i/>
          <w:sz w:val="26"/>
        </w:rPr>
        <w:t>Edivaneide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Souza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Paes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Lima Presidente da FUNDAT</w:t>
      </w:r>
    </w:p>
    <w:sectPr>
      <w:type w:val="continuous"/>
      <w:pgSz w:w="11900" w:h="16840"/>
      <w:pgMar w:top="400" w:bottom="280" w:left="9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2024-07-26T14:46:41Z</dcterms:created>
  <dcterms:modified xsi:type="dcterms:W3CDTF">2024-07-26T14:46:41Z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JasperReports (comissionado01)</vt:lpwstr>
  </property>
  <property fmtid="{D5CDD505-2E9C-101B-9397-08002B2CF9AE}" pid="4" name="LastSaved">
    <vt:filetime>2024-07-26T00:00:00Z</vt:filetime>
  </property>
  <property fmtid="{D5CDD505-2E9C-101B-9397-08002B2CF9AE}" pid="5" name="Producer">
    <vt:lpwstr>iText 2.1.5 (by lowagie.com)</vt:lpwstr>
  </property>
</Properties>
</file>